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A6" w:rsidRPr="007010B2" w:rsidRDefault="007010B2" w:rsidP="007010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B050"/>
          <w:sz w:val="36"/>
          <w:szCs w:val="36"/>
        </w:rPr>
      </w:pPr>
      <w:r>
        <w:rPr>
          <w:rFonts w:ascii="Georgia-Bold" w:hAnsi="Georgia-Bold" w:cs="Georgia-Bold"/>
          <w:b/>
          <w:bCs/>
          <w:color w:val="FF0000"/>
          <w:sz w:val="36"/>
          <w:szCs w:val="36"/>
        </w:rPr>
        <w:t xml:space="preserve">            </w:t>
      </w:r>
      <w:r w:rsidR="00C47BA6" w:rsidRPr="007010B2">
        <w:rPr>
          <w:rFonts w:ascii="Georgia-Bold" w:hAnsi="Georgia-Bold" w:cs="Georgia-Bold"/>
          <w:b/>
          <w:bCs/>
          <w:color w:val="00B050"/>
          <w:sz w:val="36"/>
          <w:szCs w:val="36"/>
        </w:rPr>
        <w:t>Консультация для родителей на тему:</w:t>
      </w:r>
    </w:p>
    <w:p w:rsidR="007010B2" w:rsidRPr="007010B2" w:rsidRDefault="007010B2" w:rsidP="007010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B050"/>
          <w:sz w:val="36"/>
          <w:szCs w:val="36"/>
        </w:rPr>
      </w:pPr>
    </w:p>
    <w:p w:rsidR="00C47BA6" w:rsidRPr="007010B2" w:rsidRDefault="007010B2" w:rsidP="007010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B050"/>
          <w:sz w:val="36"/>
          <w:szCs w:val="36"/>
        </w:rPr>
      </w:pPr>
      <w:r w:rsidRPr="007010B2">
        <w:rPr>
          <w:rFonts w:ascii="Georgia-Bold" w:hAnsi="Georgia-Bold" w:cs="Georgia-Bold"/>
          <w:b/>
          <w:bCs/>
          <w:color w:val="00B050"/>
          <w:sz w:val="36"/>
          <w:szCs w:val="36"/>
        </w:rPr>
        <w:t xml:space="preserve">               </w:t>
      </w:r>
      <w:r w:rsidR="00C47BA6" w:rsidRPr="007010B2">
        <w:rPr>
          <w:rFonts w:ascii="Georgia-Bold" w:hAnsi="Georgia-Bold" w:cs="Georgia-Bold"/>
          <w:b/>
          <w:bCs/>
          <w:color w:val="00B050"/>
          <w:sz w:val="36"/>
          <w:szCs w:val="36"/>
        </w:rPr>
        <w:t>«Зимние забавы для всей семьи».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Для детишек зима очень веселая пора! Пожалуй, никакое другое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время года не может их порадовать таким большим разнообразием игр и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развлечений на свежем воздухе. Зимние игры, безусловно, идут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на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пользу малышам. Прогулка зимой – это чаще всего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активный</w:t>
      </w:r>
      <w:proofErr w:type="gramEnd"/>
      <w:r>
        <w:rPr>
          <w:rFonts w:ascii="Georgia" w:hAnsi="Georgia" w:cs="Georgia"/>
          <w:color w:val="810081"/>
          <w:sz w:val="27"/>
          <w:szCs w:val="27"/>
        </w:rPr>
        <w:t xml:space="preserve"> и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подвижный отдых, она почти всегда связана с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разнообразными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занятиями.</w:t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</w:p>
    <w:p w:rsidR="00C47BA6" w:rsidRP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  <w:t xml:space="preserve">                            </w:t>
      </w:r>
      <w:r w:rsidR="00C47BA6" w:rsidRPr="007010B2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Катание на лыжах.</w:t>
      </w:r>
    </w:p>
    <w:p w:rsidR="00C47BA6" w:rsidRDefault="004C5EEB" w:rsidP="00C47BA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</w:pPr>
      <w:r>
        <w:rPr>
          <w:noProof/>
        </w:rPr>
        <w:drawing>
          <wp:inline distT="0" distB="0" distL="0" distR="0">
            <wp:extent cx="4943475" cy="3986253"/>
            <wp:effectExtent l="19050" t="0" r="9525" b="0"/>
            <wp:docPr id="5" name="Рисунок 4" descr="https://i1.wp.com/orechi.ru/wp-content/uploads/2017/12/DEo85xcAJ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orechi.ru/wp-content/uploads/2017/12/DEo85xcAJs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176" cy="398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Лыжные прогулки – едва ли не лучший вид активного отдыха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с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ребенком в зимнее время. Уже в 3-4 года ваши дети смогут кататься и 20,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и 30 минут подряд, скатываться с маленьких горок и даже ездить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на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proofErr w:type="gramStart"/>
      <w:r>
        <w:rPr>
          <w:rFonts w:ascii="Georgia" w:hAnsi="Georgia" w:cs="Georgia"/>
          <w:color w:val="810081"/>
          <w:sz w:val="27"/>
          <w:szCs w:val="27"/>
        </w:rPr>
        <w:t>буксире</w:t>
      </w:r>
      <w:proofErr w:type="gramEnd"/>
      <w:r>
        <w:rPr>
          <w:rFonts w:ascii="Georgia" w:hAnsi="Georgia" w:cs="Georgia"/>
          <w:color w:val="810081"/>
          <w:sz w:val="27"/>
          <w:szCs w:val="27"/>
        </w:rPr>
        <w:t>. Лыжи - увлекательнейшее занятие, катание на них способно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приносить настоящее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удовольствие</w:t>
      </w:r>
      <w:proofErr w:type="gramEnd"/>
      <w:r>
        <w:rPr>
          <w:rFonts w:ascii="Georgia" w:hAnsi="Georgia" w:cs="Georgia"/>
          <w:color w:val="810081"/>
          <w:sz w:val="27"/>
          <w:szCs w:val="27"/>
        </w:rPr>
        <w:t xml:space="preserve"> вашему ребенку укрепляя при этом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его здоровье. Многие малыши любят кататься на «коротышках»,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для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которых не нужна лыжная трасса, а, значит, и особых проблем нет.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 w:rsidRPr="007010B2">
        <w:rPr>
          <w:rFonts w:ascii="Arial-BoldItalicMT" w:hAnsi="Arial-BoldItalicMT" w:cs="Arial-BoldItalicMT"/>
          <w:b/>
          <w:bCs/>
          <w:i/>
          <w:iCs/>
          <w:color w:val="FF0000"/>
          <w:sz w:val="27"/>
          <w:szCs w:val="27"/>
        </w:rPr>
        <w:t>Безопасность!</w:t>
      </w:r>
      <w:r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В целом, это наименее безопасный вид </w:t>
      </w: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зимних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прогулок. Однако, обратите внимание, может быть горка, на которой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Вы собираетесь кататься, слишком крутая, ухабистая или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леденистая? Постарайтесь исключить все возможные опасные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ситуации. Разумеется, кататься следует в парковой зоне, либо </w:t>
      </w: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за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городом, либо в том районе города, где движение автотранспорта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отсутствует.</w:t>
      </w: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</w:pPr>
    </w:p>
    <w:p w:rsidR="00C47BA6" w:rsidRP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7010B2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            </w:t>
      </w:r>
      <w:r w:rsidRPr="007010B2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 </w:t>
      </w:r>
      <w:r w:rsidR="00C47BA6" w:rsidRPr="007010B2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Катание на коньках.</w:t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4112094"/>
            <wp:effectExtent l="19050" t="0" r="3175" b="0"/>
            <wp:docPr id="7" name="Рисунок 7" descr="https://ds04.infourok.ru/uploads/ex/0b8b/0001b93a-e9f867d5/hello_html_6b135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b8b/0001b93a-e9f867d5/hello_html_6b1352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</w:pP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Если ваш малыш полюбит коньки – это на всю жизнь! Наиболее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подходящий период для освоения этого стремительного и изящного вида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спорта – 3-5 лет. Катание на коньках, укрепляет стопу и </w:t>
      </w:r>
      <w:proofErr w:type="spellStart"/>
      <w:r>
        <w:rPr>
          <w:rFonts w:ascii="Georgia" w:hAnsi="Georgia" w:cs="Georgia"/>
          <w:color w:val="810081"/>
          <w:sz w:val="27"/>
          <w:szCs w:val="27"/>
        </w:rPr>
        <w:t>голеностоп</w:t>
      </w:r>
      <w:proofErr w:type="spellEnd"/>
      <w:r>
        <w:rPr>
          <w:rFonts w:ascii="Georgia" w:hAnsi="Georgia" w:cs="Georgia"/>
          <w:color w:val="810081"/>
          <w:sz w:val="27"/>
          <w:szCs w:val="27"/>
        </w:rPr>
        <w:t>,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поэтому полезно любому ребенку! В идеале ботинок должен сидеть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 xml:space="preserve">плотно, если на ноги ребенка надеты колготки и одна пара </w:t>
      </w:r>
      <w:proofErr w:type="gramStart"/>
      <w:r>
        <w:rPr>
          <w:rFonts w:ascii="Georgia" w:hAnsi="Georgia" w:cs="Georgia"/>
          <w:color w:val="810081"/>
          <w:sz w:val="27"/>
          <w:szCs w:val="27"/>
        </w:rPr>
        <w:t>шерстяных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810081"/>
          <w:sz w:val="27"/>
          <w:szCs w:val="27"/>
        </w:rPr>
      </w:pPr>
      <w:r>
        <w:rPr>
          <w:rFonts w:ascii="Georgia" w:hAnsi="Georgia" w:cs="Georgia"/>
          <w:color w:val="810081"/>
          <w:sz w:val="27"/>
          <w:szCs w:val="27"/>
        </w:rPr>
        <w:t>носков.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 w:rsidRPr="007010B2">
        <w:rPr>
          <w:rFonts w:ascii="Arial-BoldItalicMT" w:hAnsi="Arial-BoldItalicMT" w:cs="Arial-BoldItalicMT"/>
          <w:b/>
          <w:bCs/>
          <w:i/>
          <w:iCs/>
          <w:color w:val="FF0000"/>
          <w:sz w:val="27"/>
          <w:szCs w:val="27"/>
        </w:rPr>
        <w:t>Безопасность!</w:t>
      </w:r>
      <w:r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В отличие от лыж, занятие коньками сопряжено все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же</w:t>
      </w:r>
      <w:proofErr w:type="gramEnd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 с определенным риском. Не ходите на каток в те дни, когда на нем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катается много людей. Падения исключить невозможно, поэтому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постарайтесь, чтобы ребенок был одет в плотную одежду.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Позаботьтесь о том, чтобы, по крайней мере, затылок был хорошо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защищен</w:t>
      </w:r>
      <w:proofErr w:type="gramEnd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 (например, толстым слоем мягкой ткани). Не отходите от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малыша ни на шаг, чтобы в случае необходимости поддержать его и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избежать падений.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C47BA6" w:rsidRP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  <w:lastRenderedPageBreak/>
        <w:t xml:space="preserve">                              </w:t>
      </w:r>
      <w:r w:rsidR="00C47BA6" w:rsidRPr="007010B2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Катание на санках.</w:t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3116651"/>
            <wp:effectExtent l="19050" t="0" r="3175" b="0"/>
            <wp:docPr id="10" name="Рисунок 10" descr="https://2.bp.blogspot.com/-ZHIvI5-YEMI/XB5wvQAX1-I/AAAAAAAAMMI/hTUwA__aMCwg1xUOwjlpN9lZOvM66CD3QCLcBGAs/w1200-h630-p-k-no-nu/hello_html_219b8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ZHIvI5-YEMI/XB5wvQAX1-I/AAAAAAAAMMI/hTUwA__aMCwg1xUOwjlpN9lZOvM66CD3QCLcBGAs/w1200-h630-p-k-no-nu/hello_html_219b82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810081"/>
          <w:sz w:val="27"/>
          <w:szCs w:val="27"/>
        </w:rPr>
      </w:pPr>
      <w:r>
        <w:rPr>
          <w:rFonts w:ascii="Georgia" w:hAnsi="Georgia" w:cs="Georgia"/>
          <w:i/>
          <w:iCs/>
          <w:color w:val="810081"/>
          <w:sz w:val="27"/>
          <w:szCs w:val="27"/>
        </w:rPr>
        <w:t xml:space="preserve">Чтобы зима для малыша не прошла даром, ему обязательно </w:t>
      </w:r>
      <w:proofErr w:type="gramStart"/>
      <w:r>
        <w:rPr>
          <w:rFonts w:ascii="Georgia" w:hAnsi="Georgia" w:cs="Georgia"/>
          <w:i/>
          <w:iCs/>
          <w:color w:val="810081"/>
          <w:sz w:val="27"/>
          <w:szCs w:val="27"/>
        </w:rPr>
        <w:t>нужен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810081"/>
          <w:sz w:val="27"/>
          <w:szCs w:val="27"/>
        </w:rPr>
      </w:pPr>
      <w:r>
        <w:rPr>
          <w:rFonts w:ascii="Georgia" w:hAnsi="Georgia" w:cs="Georgia"/>
          <w:i/>
          <w:iCs/>
          <w:color w:val="810081"/>
          <w:sz w:val="27"/>
          <w:szCs w:val="27"/>
        </w:rPr>
        <w:t xml:space="preserve">"транспорт" для катания с гор и обычных прогулок. Это могут быть санки или ледянка. В отличие от других зимних развлечений, которые связаны с активным движением, для прогулки на санках одеться надо </w:t>
      </w:r>
      <w:proofErr w:type="gramStart"/>
      <w:r>
        <w:rPr>
          <w:rFonts w:ascii="Georgia" w:hAnsi="Georgia" w:cs="Georgia"/>
          <w:i/>
          <w:iCs/>
          <w:color w:val="810081"/>
          <w:sz w:val="27"/>
          <w:szCs w:val="27"/>
        </w:rPr>
        <w:t>потеплее</w:t>
      </w:r>
      <w:proofErr w:type="gramEnd"/>
      <w:r>
        <w:rPr>
          <w:rFonts w:ascii="Georgia" w:hAnsi="Georgia" w:cs="Georgia"/>
          <w:i/>
          <w:iCs/>
          <w:color w:val="810081"/>
          <w:sz w:val="27"/>
          <w:szCs w:val="27"/>
        </w:rPr>
        <w:t>. В последнее время стало распространено такое зимнее развлечение, как тюбинг. Это своего рода тоже санки, которые используются для катания с больших и длинных спусков.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 w:rsidRPr="007010B2">
        <w:rPr>
          <w:rFonts w:ascii="Arial-BoldItalicMT" w:hAnsi="Arial-BoldItalicMT" w:cs="Arial-BoldItalicMT"/>
          <w:b/>
          <w:bCs/>
          <w:i/>
          <w:iCs/>
          <w:color w:val="FF0000"/>
          <w:sz w:val="27"/>
          <w:szCs w:val="27"/>
        </w:rPr>
        <w:t>Безопасность!</w:t>
      </w:r>
      <w:r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Перевозить ребёнка через дорогу можно только </w:t>
      </w: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в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санках</w:t>
      </w:r>
      <w:proofErr w:type="gramEnd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, которые толкаются перед собой. Если у них имеется только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веревка-буксир, то малыша необходимо вынуть. Кататься на санках </w:t>
      </w: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с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горки нежелательно. На тюбинге возможно возникновение </w:t>
      </w: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опасных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ситуаций по причине высокой скорости.</w:t>
      </w: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  <w:r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  <w:t xml:space="preserve">                                       </w:t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C47BA6" w:rsidRP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  <w:lastRenderedPageBreak/>
        <w:t xml:space="preserve">                                     </w:t>
      </w:r>
      <w:r w:rsidR="00C47BA6" w:rsidRPr="007010B2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Катание с горки.</w:t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4046915"/>
            <wp:effectExtent l="19050" t="0" r="3175" b="0"/>
            <wp:docPr id="13" name="Рисунок 13" descr="http://www.3ezhika.ru/papagera/wp-content/uploads/%D0%B3%D0%BE%D1%8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3ezhika.ru/papagera/wp-content/uploads/%D0%B3%D0%BE%D1%80%D0%BA%D0%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EB" w:rsidRDefault="004C5EEB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810081"/>
          <w:sz w:val="27"/>
          <w:szCs w:val="27"/>
        </w:rPr>
      </w:pPr>
      <w:r>
        <w:rPr>
          <w:rFonts w:ascii="Georgia" w:hAnsi="Georgia" w:cs="Georgia"/>
          <w:i/>
          <w:iCs/>
          <w:color w:val="810081"/>
          <w:sz w:val="27"/>
          <w:szCs w:val="27"/>
        </w:rPr>
        <w:t>Катание с ледяной горки - одно из любимейших детских забав зимой.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810081"/>
          <w:sz w:val="27"/>
          <w:szCs w:val="27"/>
        </w:rPr>
      </w:pPr>
      <w:r>
        <w:rPr>
          <w:rFonts w:ascii="Georgia" w:hAnsi="Georgia" w:cs="Georgia"/>
          <w:i/>
          <w:iCs/>
          <w:color w:val="810081"/>
          <w:sz w:val="27"/>
          <w:szCs w:val="27"/>
        </w:rPr>
        <w:t>Правда многие малыши до определенного возраста боятся кататься на горке, примерно до 3,5-4 лет, но если взять с собой маму или папу, то не так страшно! Полюбив это занятие, детишки готовы кататься с горки до бесконечности и не хотят уходить от нее домой. Одежда должна быть не промокаемой, иначе уже через 20 мин. придется идти переодеваться.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 w:rsidRPr="007010B2">
        <w:rPr>
          <w:rFonts w:ascii="Arial-BoldItalicMT" w:hAnsi="Arial-BoldItalicMT" w:cs="Arial-BoldItalicMT"/>
          <w:b/>
          <w:bCs/>
          <w:i/>
          <w:iCs/>
          <w:color w:val="FF0000"/>
          <w:sz w:val="27"/>
          <w:szCs w:val="27"/>
        </w:rPr>
        <w:t>Безопасность!</w:t>
      </w:r>
      <w:r>
        <w:rPr>
          <w:rFonts w:ascii="Arial-BoldItalicMT" w:hAnsi="Arial-BoldItalicMT" w:cs="Arial-BoldItalicMT"/>
          <w:b/>
          <w:bCs/>
          <w:i/>
          <w:iCs/>
          <w:color w:val="4B0083"/>
          <w:sz w:val="27"/>
          <w:szCs w:val="27"/>
        </w:rPr>
        <w:t xml:space="preserve"> </w:t>
      </w: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Объясните малышу заранее, что на горке надо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соблюдать дисциплину и последовательность. Вам необходимо самим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убедиться в безопасности горки, поэтому перед катанием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 xml:space="preserve">внимательно изучите местность. Спуск не должен выходить </w:t>
      </w:r>
      <w:proofErr w:type="gramStart"/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на</w:t>
      </w:r>
      <w:proofErr w:type="gramEnd"/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проезжую часть, а малышей лучше катать с маленьких пологих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снежных горок, причём в немноголюдных местах и при отсутствии</w:t>
      </w: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FF8D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FF8D00"/>
          <w:sz w:val="27"/>
          <w:szCs w:val="27"/>
        </w:rPr>
        <w:t>деревьев, заборов и других препятствий.</w:t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C47BA6" w:rsidRP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  <w:lastRenderedPageBreak/>
        <w:t xml:space="preserve">                           </w:t>
      </w:r>
      <w:r w:rsidR="00C47BA6" w:rsidRPr="007010B2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Игры около дома.</w:t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  <w:r>
        <w:rPr>
          <w:noProof/>
        </w:rPr>
        <w:drawing>
          <wp:inline distT="0" distB="0" distL="0" distR="0">
            <wp:extent cx="5172075" cy="5629275"/>
            <wp:effectExtent l="19050" t="0" r="9525" b="0"/>
            <wp:docPr id="16" name="Рисунок 16" descr="https://i.pinimg.com/736x/c5/36/58/c536581397a20d43f8dbce9cad6c8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c5/36/58/c536581397a20d43f8dbce9cad6c86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B2" w:rsidRDefault="007010B2" w:rsidP="00C47BA6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4B0083"/>
          <w:sz w:val="27"/>
          <w:szCs w:val="27"/>
        </w:rPr>
      </w:pPr>
    </w:p>
    <w:p w:rsid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810081"/>
          <w:sz w:val="27"/>
          <w:szCs w:val="27"/>
        </w:rPr>
      </w:pPr>
      <w:r>
        <w:rPr>
          <w:rFonts w:ascii="Georgia" w:hAnsi="Georgia" w:cs="Georgia"/>
          <w:i/>
          <w:iCs/>
          <w:color w:val="810081"/>
          <w:sz w:val="27"/>
          <w:szCs w:val="27"/>
        </w:rPr>
        <w:t>Зима тем и хороша, что за развлечениями далеко ходить не надо!</w:t>
      </w:r>
    </w:p>
    <w:p w:rsidR="00C47BA6" w:rsidRPr="00C47BA6" w:rsidRDefault="00C47BA6" w:rsidP="00C47BA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810081"/>
          <w:sz w:val="27"/>
          <w:szCs w:val="27"/>
        </w:rPr>
      </w:pPr>
      <w:r>
        <w:rPr>
          <w:rFonts w:ascii="Georgia" w:hAnsi="Georgia" w:cs="Georgia"/>
          <w:i/>
          <w:iCs/>
          <w:color w:val="810081"/>
          <w:sz w:val="27"/>
          <w:szCs w:val="27"/>
        </w:rPr>
        <w:t>Достаточно просто выйти из дома, вдохнуть свежий морозный воздух и поиграть в снежки. Это всегда вызывает смех и поднимает настроение. Слепить снеговика, а еще можно построить снежный тоннель, или, даже сделать целый лабиринт! Сделать ангела на снегу или просто поваляться в сугробе! Вариантов чем заняться множество. Главное не лениться!</w:t>
      </w:r>
    </w:p>
    <w:sectPr w:rsidR="00C47BA6" w:rsidRPr="00C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BA6"/>
    <w:rsid w:val="004C5EEB"/>
    <w:rsid w:val="007010B2"/>
    <w:rsid w:val="00C4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2020-01-08T09:26:00Z</dcterms:created>
  <dcterms:modified xsi:type="dcterms:W3CDTF">2020-01-08T09:56:00Z</dcterms:modified>
</cp:coreProperties>
</file>