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7F90" w:rsidP="004D7F90">
      <w:pPr>
        <w:jc w:val="center"/>
        <w:rPr>
          <w:sz w:val="96"/>
          <w:szCs w:val="28"/>
        </w:rPr>
      </w:pPr>
      <w:r w:rsidRPr="005A3422">
        <w:rPr>
          <w:sz w:val="9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25pt;height:57pt" fillcolor="#9400ed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стер – класс"/>
          </v:shape>
        </w:pict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96"/>
          <w:szCs w:val="96"/>
        </w:rPr>
      </w:pPr>
      <w:r w:rsidRPr="00CC2D6E">
        <w:rPr>
          <w:rFonts w:ascii="Times New Roman" w:hAnsi="Times New Roman" w:cs="Times New Roman"/>
          <w:color w:val="C00000"/>
          <w:sz w:val="96"/>
          <w:szCs w:val="96"/>
        </w:rPr>
        <w:t>«Осенняя фантазия»</w:t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96"/>
          <w:szCs w:val="96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96"/>
          <w:szCs w:val="96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Pr="00CC2D6E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CC2D6E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Казанцева Галина Серафимовна</w:t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F90" w:rsidRPr="00CC2D6E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Здвинск, 2019</w:t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</w:t>
      </w:r>
    </w:p>
    <w:p w:rsidR="004D7F90" w:rsidRDefault="004D7F90" w:rsidP="004D7F90">
      <w:pPr>
        <w:rPr>
          <w:b/>
          <w:color w:val="C00000"/>
          <w:sz w:val="36"/>
          <w:szCs w:val="36"/>
        </w:rPr>
      </w:pPr>
    </w:p>
    <w:p w:rsidR="004D7F90" w:rsidRDefault="004D7F90" w:rsidP="004D7F90">
      <w:pPr>
        <w:rPr>
          <w:b/>
          <w:color w:val="C00000"/>
          <w:sz w:val="36"/>
          <w:szCs w:val="36"/>
        </w:rPr>
      </w:pPr>
    </w:p>
    <w:p w:rsidR="004D7F90" w:rsidRDefault="004D7F90" w:rsidP="004D7F90">
      <w:pPr>
        <w:rPr>
          <w:b/>
          <w:color w:val="C00000"/>
          <w:sz w:val="36"/>
          <w:szCs w:val="36"/>
        </w:rPr>
      </w:pPr>
    </w:p>
    <w:p w:rsidR="004D7F90" w:rsidRDefault="004D7F90" w:rsidP="004D7F90">
      <w:pPr>
        <w:rPr>
          <w:b/>
          <w:color w:val="C00000"/>
          <w:sz w:val="36"/>
          <w:szCs w:val="36"/>
        </w:rPr>
      </w:pPr>
    </w:p>
    <w:p w:rsidR="004D7F90" w:rsidRPr="00D04DC1" w:rsidRDefault="004D7F90" w:rsidP="004D7F9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b/>
          <w:color w:val="C00000"/>
          <w:sz w:val="36"/>
          <w:szCs w:val="36"/>
        </w:rPr>
        <w:lastRenderedPageBreak/>
        <w:t xml:space="preserve"> </w:t>
      </w:r>
      <w:r w:rsidRPr="00D04DC1">
        <w:rPr>
          <w:rFonts w:ascii="Times New Roman" w:hAnsi="Times New Roman" w:cs="Times New Roman"/>
          <w:b/>
          <w:color w:val="C00000"/>
          <w:sz w:val="28"/>
          <w:szCs w:val="28"/>
        </w:rPr>
        <w:t>План-конспект мастер – класса</w:t>
      </w:r>
    </w:p>
    <w:p w:rsidR="004D7F90" w:rsidRPr="00D04DC1" w:rsidRDefault="004D7F90" w:rsidP="004D7F90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Цель:</w:t>
      </w:r>
      <w:r w:rsidRPr="00D04DC1">
        <w:rPr>
          <w:rFonts w:ascii="Times New Roman" w:hAnsi="Times New Roman" w:cs="Times New Roman"/>
          <w:sz w:val="28"/>
          <w:szCs w:val="28"/>
        </w:rPr>
        <w:t> </w:t>
      </w:r>
      <w:r w:rsidRPr="00D04DC1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Познакомить родителей с приемами и способами аппликативного объёмного изображения, научить использовать знания и умения в работе с детьми в домашних условиях, рассказать о необходимости совместной деятельности в продуктивной и другой творческой работе.</w:t>
      </w:r>
    </w:p>
    <w:p w:rsidR="004D7F90" w:rsidRPr="00D04DC1" w:rsidRDefault="004D7F90" w:rsidP="004D7F90">
      <w:pPr>
        <w:shd w:val="clear" w:color="auto" w:fill="FFFFFF"/>
        <w:spacing w:before="240" w:after="240" w:line="242" w:lineRule="atLeast"/>
        <w:rPr>
          <w:rFonts w:ascii="Times New Roman" w:hAnsi="Times New Roman" w:cs="Times New Roman"/>
          <w:color w:val="C00000"/>
          <w:sz w:val="28"/>
          <w:szCs w:val="28"/>
        </w:rPr>
      </w:pPr>
      <w:r w:rsidRPr="00D04D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Задачи:</w:t>
      </w:r>
    </w:p>
    <w:p w:rsidR="004D7F90" w:rsidRPr="00D04DC1" w:rsidRDefault="004D7F90" w:rsidP="004D7F9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DC1">
        <w:rPr>
          <w:color w:val="000000"/>
          <w:sz w:val="28"/>
          <w:szCs w:val="28"/>
        </w:rPr>
        <w:t>Дать возможность родителям проявить свои творческие фантазии</w:t>
      </w:r>
    </w:p>
    <w:p w:rsidR="004D7F90" w:rsidRPr="00D04DC1" w:rsidRDefault="004D7F90" w:rsidP="004D7F9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4DC1">
        <w:rPr>
          <w:color w:val="000000"/>
          <w:sz w:val="28"/>
          <w:szCs w:val="28"/>
        </w:rPr>
        <w:t>Способствовать развитию талантов.</w:t>
      </w:r>
    </w:p>
    <w:p w:rsidR="004D7F90" w:rsidRPr="00D04DC1" w:rsidRDefault="004D7F90" w:rsidP="004D7F90">
      <w:pPr>
        <w:rPr>
          <w:rFonts w:ascii="Times New Roman" w:hAnsi="Times New Roman" w:cs="Times New Roman"/>
          <w:b/>
          <w:sz w:val="28"/>
          <w:szCs w:val="28"/>
        </w:rPr>
      </w:pPr>
    </w:p>
    <w:p w:rsidR="004D7F90" w:rsidRPr="00D04DC1" w:rsidRDefault="004D7F90" w:rsidP="004D7F90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04DC1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План проведения мастер-класса:</w:t>
      </w:r>
    </w:p>
    <w:p w:rsidR="004D7F90" w:rsidRPr="00184958" w:rsidRDefault="004D7F90" w:rsidP="004D7F90">
      <w:pPr>
        <w:rPr>
          <w:b/>
          <w:bCs/>
          <w:sz w:val="28"/>
          <w:szCs w:val="28"/>
        </w:rPr>
      </w:pPr>
    </w:p>
    <w:p w:rsidR="004D7F90" w:rsidRPr="00811BB1" w:rsidRDefault="004D7F90" w:rsidP="004D7F90">
      <w:pPr>
        <w:numPr>
          <w:ilvl w:val="0"/>
          <w:numId w:val="2"/>
        </w:numPr>
        <w:spacing w:after="0" w:line="240" w:lineRule="auto"/>
        <w:rPr>
          <w:b/>
          <w:bCs/>
          <w:color w:val="0070C0"/>
          <w:sz w:val="28"/>
          <w:szCs w:val="28"/>
          <w:u w:val="single"/>
        </w:rPr>
      </w:pPr>
      <w:r w:rsidRPr="00811BB1">
        <w:rPr>
          <w:b/>
          <w:bCs/>
          <w:color w:val="0070C0"/>
          <w:sz w:val="28"/>
          <w:szCs w:val="28"/>
          <w:u w:val="single"/>
        </w:rPr>
        <w:t xml:space="preserve">Психологическая зарядка «Я всё смогу!». </w:t>
      </w:r>
    </w:p>
    <w:p w:rsidR="004D7F90" w:rsidRDefault="004D7F90" w:rsidP="004D7F90">
      <w:pPr>
        <w:ind w:left="720"/>
        <w:rPr>
          <w:i/>
          <w:sz w:val="28"/>
          <w:szCs w:val="28"/>
        </w:rPr>
      </w:pPr>
      <w:r w:rsidRPr="004A6BF0">
        <w:rPr>
          <w:bCs/>
          <w:sz w:val="28"/>
          <w:szCs w:val="28"/>
          <w:u w:val="single"/>
        </w:rPr>
        <w:t>Задачи:</w:t>
      </w:r>
      <w:r>
        <w:rPr>
          <w:bCs/>
          <w:sz w:val="28"/>
          <w:szCs w:val="28"/>
        </w:rPr>
        <w:t xml:space="preserve"> </w:t>
      </w:r>
      <w:r w:rsidRPr="00184958">
        <w:rPr>
          <w:i/>
          <w:sz w:val="28"/>
          <w:szCs w:val="28"/>
        </w:rPr>
        <w:t xml:space="preserve">создать условия для внутреннего стремления участников к </w:t>
      </w:r>
      <w:proofErr w:type="spellStart"/>
      <w:r w:rsidRPr="00184958">
        <w:rPr>
          <w:i/>
          <w:sz w:val="28"/>
          <w:szCs w:val="28"/>
        </w:rPr>
        <w:t>самоактуализации</w:t>
      </w:r>
      <w:proofErr w:type="spellEnd"/>
      <w:r w:rsidRPr="00184958">
        <w:rPr>
          <w:i/>
          <w:sz w:val="28"/>
          <w:szCs w:val="28"/>
        </w:rPr>
        <w:t>; способствовать развитию самооценки, обретению  веры в самого себя, снятие эмоционального напряжения.</w:t>
      </w:r>
    </w:p>
    <w:p w:rsidR="004D7F90" w:rsidRPr="00184958" w:rsidRDefault="004D7F90" w:rsidP="004D7F90">
      <w:pPr>
        <w:ind w:left="720"/>
        <w:rPr>
          <w:bCs/>
          <w:sz w:val="28"/>
          <w:szCs w:val="28"/>
        </w:rPr>
      </w:pPr>
    </w:p>
    <w:p w:rsidR="004D7F90" w:rsidRPr="0017161F" w:rsidRDefault="004D7F90" w:rsidP="004D7F90">
      <w:pPr>
        <w:numPr>
          <w:ilvl w:val="0"/>
          <w:numId w:val="2"/>
        </w:numPr>
        <w:spacing w:after="0" w:line="240" w:lineRule="auto"/>
        <w:rPr>
          <w:bCs/>
          <w:i/>
          <w:sz w:val="28"/>
          <w:szCs w:val="28"/>
        </w:rPr>
      </w:pPr>
      <w:r w:rsidRPr="006A7AA4">
        <w:rPr>
          <w:b/>
          <w:bCs/>
          <w:color w:val="0070C0"/>
          <w:sz w:val="28"/>
          <w:szCs w:val="28"/>
          <w:u w:val="single"/>
        </w:rPr>
        <w:t xml:space="preserve">Мастер-класс </w:t>
      </w:r>
      <w:r>
        <w:rPr>
          <w:b/>
          <w:bCs/>
          <w:color w:val="0070C0"/>
          <w:sz w:val="28"/>
          <w:szCs w:val="28"/>
          <w:u w:val="single"/>
        </w:rPr>
        <w:t>« Осенняя фантазия»</w:t>
      </w:r>
    </w:p>
    <w:p w:rsidR="004D7F90" w:rsidRDefault="004D7F90" w:rsidP="004D7F9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D7F90" w:rsidRPr="00D04DC1" w:rsidRDefault="004D7F90" w:rsidP="004D7F9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D04DC1">
        <w:rPr>
          <w:rFonts w:ascii="Times New Roman" w:hAnsi="Times New Roman" w:cs="Times New Roman"/>
          <w:sz w:val="28"/>
          <w:szCs w:val="28"/>
        </w:rPr>
        <w:t>: развитие мелкой моторики, творческих  способностей, внимания.</w:t>
      </w:r>
    </w:p>
    <w:p w:rsidR="004D7F90" w:rsidRPr="00D04DC1" w:rsidRDefault="004D7F90" w:rsidP="004D7F90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4D7F90" w:rsidRPr="00D04DC1" w:rsidRDefault="004D7F90" w:rsidP="004D7F90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D04DC1">
        <w:rPr>
          <w:rFonts w:ascii="Times New Roman" w:hAnsi="Times New Roman" w:cs="Times New Roman"/>
          <w:b/>
          <w:color w:val="C00000"/>
          <w:sz w:val="28"/>
          <w:szCs w:val="28"/>
        </w:rPr>
        <w:t>Предметы и материалы</w:t>
      </w:r>
      <w:r w:rsidRPr="00D04DC1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образцы поделок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готовые заготовки на каждого участника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гуашь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Клей ПВА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Природный материал (измельчённые сухие листья, семечки, шишки, еловые веточки, гречневая крупа)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Ватные палочки</w:t>
      </w:r>
    </w:p>
    <w:p w:rsidR="004D7F90" w:rsidRPr="00D04DC1" w:rsidRDefault="004D7F90" w:rsidP="004D7F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DC1">
        <w:rPr>
          <w:rFonts w:ascii="Times New Roman" w:hAnsi="Times New Roman" w:cs="Times New Roman"/>
          <w:sz w:val="28"/>
          <w:szCs w:val="28"/>
        </w:rPr>
        <w:t xml:space="preserve">  Простые карандаши</w:t>
      </w:r>
    </w:p>
    <w:p w:rsidR="004D7F90" w:rsidRPr="00D04DC1" w:rsidRDefault="004D7F90" w:rsidP="004D7F9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D7F90" w:rsidRPr="00062E84" w:rsidRDefault="004D7F90" w:rsidP="004D7F90">
      <w:pPr>
        <w:rPr>
          <w:sz w:val="28"/>
          <w:szCs w:val="28"/>
        </w:rPr>
      </w:pPr>
      <w:r w:rsidRPr="00062E84">
        <w:rPr>
          <w:sz w:val="28"/>
          <w:szCs w:val="28"/>
        </w:rPr>
        <w:t xml:space="preserve">                      </w:t>
      </w:r>
    </w:p>
    <w:p w:rsidR="004D7F90" w:rsidRDefault="004D7F90" w:rsidP="004D7F90">
      <w:pPr>
        <w:jc w:val="center"/>
        <w:rPr>
          <w:b/>
          <w:sz w:val="36"/>
          <w:szCs w:val="36"/>
        </w:rPr>
      </w:pPr>
      <w:r w:rsidRPr="005A3422">
        <w:rPr>
          <w:b/>
          <w:sz w:val="36"/>
          <w:szCs w:val="36"/>
        </w:rPr>
        <w:lastRenderedPageBreak/>
        <w:pict>
          <v:shape id="_x0000_i1026" type="#_x0000_t136" style="width:349.5pt;height:36pt" fillcolor="#9400ed" strokecolor="#00206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стер – класс"/>
          </v:shape>
        </w:pict>
      </w:r>
    </w:p>
    <w:p w:rsidR="004D7F90" w:rsidRPr="007A62C4" w:rsidRDefault="004D7F90" w:rsidP="004D7F90">
      <w:pPr>
        <w:rPr>
          <w:b/>
          <w:sz w:val="28"/>
          <w:szCs w:val="28"/>
        </w:rPr>
      </w:pPr>
    </w:p>
    <w:p w:rsidR="004D7F90" w:rsidRPr="0067023A" w:rsidRDefault="004D7F90" w:rsidP="004D7F90">
      <w:pPr>
        <w:numPr>
          <w:ilvl w:val="0"/>
          <w:numId w:val="3"/>
        </w:numPr>
        <w:spacing w:after="0" w:line="240" w:lineRule="auto"/>
        <w:rPr>
          <w:b/>
          <w:color w:val="C00000"/>
          <w:sz w:val="28"/>
          <w:szCs w:val="28"/>
          <w:u w:val="single"/>
        </w:rPr>
      </w:pPr>
      <w:r w:rsidRPr="0067023A">
        <w:rPr>
          <w:b/>
          <w:bCs/>
          <w:color w:val="C00000"/>
          <w:sz w:val="28"/>
          <w:szCs w:val="28"/>
          <w:u w:val="single"/>
        </w:rPr>
        <w:t xml:space="preserve"> Психологическая зарядка «Я всё смогу!».</w:t>
      </w:r>
    </w:p>
    <w:p w:rsidR="004D7F90" w:rsidRPr="00F724DC" w:rsidRDefault="004D7F90" w:rsidP="004D7F90">
      <w:pPr>
        <w:pStyle w:val="a3"/>
        <w:spacing w:before="0" w:after="0"/>
        <w:jc w:val="both"/>
        <w:rPr>
          <w:sz w:val="28"/>
          <w:szCs w:val="28"/>
        </w:rPr>
      </w:pPr>
      <w:r w:rsidRPr="00F724DC">
        <w:rPr>
          <w:sz w:val="28"/>
          <w:szCs w:val="28"/>
        </w:rPr>
        <w:t xml:space="preserve">Упражнение направлено на овладение приемами релаксации и концентрации, способствующими повышению энергетического потенциала.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rFonts w:eastAsia="+mn-ea"/>
          <w:bCs/>
          <w:sz w:val="28"/>
          <w:szCs w:val="28"/>
        </w:rPr>
        <w:t>Стоя, руки за голову, улыбнуться и повторить 3 раза</w:t>
      </w:r>
      <w:r w:rsidRPr="00F724DC">
        <w:rPr>
          <w:sz w:val="28"/>
          <w:szCs w:val="28"/>
        </w:rPr>
        <w:t xml:space="preserve">: "Очень я собой горжусь, я на многое гожусь".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sz w:val="28"/>
          <w:szCs w:val="28"/>
        </w:rPr>
        <w:t xml:space="preserve">Положив на лоб левую ладонь, затем правую повторять: "Я решаю любые задачи, со мною всегда любовь и удача".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sz w:val="28"/>
          <w:szCs w:val="28"/>
        </w:rPr>
        <w:t>Потирая ладонь о ладонь повторить: "Я приманиваю удачу,</w:t>
      </w:r>
      <w:r w:rsidRPr="00F724DC">
        <w:rPr>
          <w:i/>
          <w:iCs/>
          <w:sz w:val="28"/>
          <w:szCs w:val="28"/>
        </w:rPr>
        <w:t xml:space="preserve"> </w:t>
      </w:r>
      <w:r w:rsidRPr="00F724DC">
        <w:rPr>
          <w:sz w:val="28"/>
          <w:szCs w:val="28"/>
        </w:rPr>
        <w:t xml:space="preserve">с каждым днем становлюсь богаче".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sz w:val="28"/>
          <w:szCs w:val="28"/>
        </w:rPr>
        <w:t xml:space="preserve">Встав на цыпочки, руки над головой сомкнуть в кольцо, повторить: "Я согрета солнечным лучиком, я достойна самого лучшего".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sz w:val="28"/>
          <w:szCs w:val="28"/>
        </w:rPr>
        <w:t xml:space="preserve">Руки в стороны, кулаки сжать, делая вращения руками: "На пути у меня нет преграды, все получиться так, как надо".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sz w:val="28"/>
          <w:szCs w:val="28"/>
        </w:rPr>
        <w:t xml:space="preserve">Руки на поясе, делая наклоны вправо - влево, повторить: "Покой и улыбку всегда берегу, и мне все помогут, и я помогу". </w:t>
      </w:r>
    </w:p>
    <w:p w:rsidR="004D7F90" w:rsidRPr="00F724DC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rFonts w:eastAsia="+mn-ea"/>
          <w:bCs/>
          <w:sz w:val="28"/>
          <w:szCs w:val="28"/>
        </w:rPr>
        <w:t>Руки на поясе, повороты вправо-влево, повторять</w:t>
      </w:r>
      <w:r w:rsidRPr="00F724DC">
        <w:rPr>
          <w:sz w:val="28"/>
          <w:szCs w:val="28"/>
        </w:rPr>
        <w:t xml:space="preserve">: "Ситуация любая мне подвластна, мир прекрасен - и я прекрасна". </w:t>
      </w:r>
    </w:p>
    <w:p w:rsidR="004D7F90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F724DC">
        <w:rPr>
          <w:rFonts w:eastAsia="+mn-ea"/>
          <w:bCs/>
          <w:sz w:val="28"/>
          <w:szCs w:val="28"/>
        </w:rPr>
        <w:t>Подпрыгивая, ноги вместе – ноги врозь, повторить</w:t>
      </w:r>
      <w:r w:rsidRPr="00F724DC">
        <w:rPr>
          <w:sz w:val="28"/>
          <w:szCs w:val="28"/>
        </w:rPr>
        <w:t xml:space="preserve">: "Я бодра и энергична, и дела идут отлично". </w:t>
      </w:r>
    </w:p>
    <w:p w:rsidR="004D7F90" w:rsidRDefault="004D7F90" w:rsidP="004D7F90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4A6BF0">
        <w:rPr>
          <w:rFonts w:eastAsia="+mn-ea"/>
          <w:bCs/>
          <w:sz w:val="28"/>
          <w:szCs w:val="28"/>
        </w:rPr>
        <w:t>Сложив руки в кулачок с выпрямленным пальцем, выбрасываем их вперёд</w:t>
      </w:r>
      <w:r w:rsidRPr="004A6BF0">
        <w:rPr>
          <w:sz w:val="28"/>
          <w:szCs w:val="28"/>
        </w:rPr>
        <w:t>: "Вселенная мне улыбается, и все у меня получается".</w:t>
      </w:r>
    </w:p>
    <w:p w:rsidR="004D7F90" w:rsidRDefault="004D7F90" w:rsidP="004D7F90">
      <w:pPr>
        <w:jc w:val="both"/>
        <w:rPr>
          <w:sz w:val="28"/>
          <w:szCs w:val="28"/>
        </w:rPr>
      </w:pPr>
    </w:p>
    <w:p w:rsidR="004D7F90" w:rsidRDefault="004D7F90" w:rsidP="004D7F90">
      <w:pPr>
        <w:jc w:val="both"/>
        <w:rPr>
          <w:sz w:val="28"/>
          <w:szCs w:val="28"/>
        </w:rPr>
      </w:pPr>
    </w:p>
    <w:p w:rsidR="004D7F90" w:rsidRDefault="004D7F90" w:rsidP="004D7F90">
      <w:pPr>
        <w:jc w:val="both"/>
        <w:rPr>
          <w:sz w:val="28"/>
          <w:szCs w:val="28"/>
        </w:rPr>
      </w:pPr>
    </w:p>
    <w:p w:rsidR="004D7F90" w:rsidRPr="004A6BF0" w:rsidRDefault="004D7F90" w:rsidP="004D7F90">
      <w:pPr>
        <w:ind w:left="142"/>
        <w:jc w:val="both"/>
        <w:rPr>
          <w:sz w:val="28"/>
          <w:szCs w:val="28"/>
        </w:rPr>
      </w:pPr>
    </w:p>
    <w:p w:rsidR="004D7F90" w:rsidRDefault="004D7F90" w:rsidP="004D7F90">
      <w:pPr>
        <w:rPr>
          <w:sz w:val="28"/>
          <w:szCs w:val="28"/>
          <w:u w:val="single"/>
        </w:rPr>
      </w:pPr>
    </w:p>
    <w:p w:rsidR="004D7F90" w:rsidRPr="00823A00" w:rsidRDefault="004D7F90" w:rsidP="004D7F90">
      <w:pPr>
        <w:spacing w:after="0" w:line="240" w:lineRule="auto"/>
        <w:ind w:left="502"/>
        <w:rPr>
          <w:b/>
          <w:color w:val="C00000"/>
          <w:sz w:val="28"/>
          <w:szCs w:val="28"/>
          <w:u w:val="single"/>
        </w:rPr>
      </w:pPr>
    </w:p>
    <w:p w:rsidR="004D7F90" w:rsidRPr="00823A00" w:rsidRDefault="004D7F90" w:rsidP="004D7F90">
      <w:pPr>
        <w:spacing w:after="0" w:line="240" w:lineRule="auto"/>
        <w:ind w:left="142"/>
        <w:rPr>
          <w:b/>
          <w:color w:val="C00000"/>
          <w:sz w:val="28"/>
          <w:szCs w:val="28"/>
          <w:u w:val="single"/>
        </w:rPr>
      </w:pPr>
    </w:p>
    <w:p w:rsidR="004D7F90" w:rsidRDefault="004D7F90" w:rsidP="004D7F90">
      <w:pPr>
        <w:spacing w:after="0" w:line="240" w:lineRule="auto"/>
        <w:ind w:left="142"/>
        <w:rPr>
          <w:bCs/>
          <w:sz w:val="28"/>
          <w:szCs w:val="28"/>
        </w:rPr>
      </w:pPr>
    </w:p>
    <w:p w:rsidR="004D7F90" w:rsidRDefault="004D7F90" w:rsidP="004D7F90">
      <w:pPr>
        <w:spacing w:after="0" w:line="240" w:lineRule="auto"/>
        <w:ind w:left="142"/>
        <w:rPr>
          <w:bCs/>
          <w:sz w:val="28"/>
          <w:szCs w:val="28"/>
        </w:rPr>
      </w:pPr>
    </w:p>
    <w:p w:rsidR="004D7F90" w:rsidRDefault="004D7F90" w:rsidP="004D7F90">
      <w:pPr>
        <w:spacing w:after="0" w:line="240" w:lineRule="auto"/>
        <w:ind w:left="142"/>
        <w:rPr>
          <w:bCs/>
          <w:sz w:val="28"/>
          <w:szCs w:val="28"/>
        </w:rPr>
      </w:pPr>
    </w:p>
    <w:p w:rsidR="004D7F90" w:rsidRDefault="004D7F90" w:rsidP="004D7F90">
      <w:pPr>
        <w:spacing w:after="0" w:line="240" w:lineRule="auto"/>
        <w:ind w:left="142"/>
        <w:rPr>
          <w:bCs/>
          <w:sz w:val="28"/>
          <w:szCs w:val="28"/>
        </w:rPr>
      </w:pPr>
    </w:p>
    <w:p w:rsidR="004D7F90" w:rsidRPr="004D7F90" w:rsidRDefault="004D7F90" w:rsidP="004D7F90">
      <w:pPr>
        <w:spacing w:after="0" w:line="240" w:lineRule="auto"/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  </w:t>
      </w:r>
      <w:r w:rsidRPr="0067023A">
        <w:rPr>
          <w:b/>
          <w:bCs/>
          <w:color w:val="C00000"/>
          <w:sz w:val="28"/>
          <w:szCs w:val="28"/>
        </w:rPr>
        <w:t xml:space="preserve">Мастер-класс </w:t>
      </w:r>
      <w:r>
        <w:rPr>
          <w:b/>
          <w:bCs/>
          <w:color w:val="C00000"/>
          <w:sz w:val="28"/>
          <w:szCs w:val="28"/>
        </w:rPr>
        <w:t>« Осенняя фантазия»</w:t>
      </w:r>
    </w:p>
    <w:p w:rsidR="004D7F90" w:rsidRDefault="004D7F90" w:rsidP="004D7F90">
      <w:pPr>
        <w:rPr>
          <w:sz w:val="28"/>
          <w:szCs w:val="28"/>
          <w:u w:val="single"/>
        </w:rPr>
      </w:pPr>
    </w:p>
    <w:p w:rsidR="004D7F90" w:rsidRPr="008810A4" w:rsidRDefault="004D7F90" w:rsidP="004D7F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10A4">
        <w:rPr>
          <w:rFonts w:ascii="Times New Roman" w:hAnsi="Times New Roman" w:cs="Times New Roman"/>
          <w:sz w:val="28"/>
          <w:szCs w:val="28"/>
          <w:u w:val="single"/>
        </w:rPr>
        <w:t>Вступительное  слово.</w:t>
      </w:r>
    </w:p>
    <w:p w:rsidR="004D7F90" w:rsidRPr="008810A4" w:rsidRDefault="004D7F90" w:rsidP="004D7F90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810A4">
        <w:rPr>
          <w:rFonts w:ascii="Times New Roman" w:hAnsi="Times New Roman" w:cs="Times New Roman"/>
          <w:sz w:val="28"/>
          <w:szCs w:val="28"/>
        </w:rPr>
        <w:t xml:space="preserve"> 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Работая в детском саду,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нужно не только найти подход к каждому ребенку индивидуально, но и найти подход к его </w:t>
      </w:r>
      <w:r w:rsidRPr="008810A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родителям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. Ведь только совместное сотрудничество поможет воспитать вежливого и отзывчивого ребенка. Поэтому я решила провести </w:t>
      </w:r>
      <w:r w:rsidRPr="008810A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собрание с родителями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 не совсем в привычной для всех форме. Конечно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и любое </w:t>
      </w:r>
      <w:proofErr w:type="gramStart"/>
      <w:r w:rsidRPr="008810A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собрание</w:t>
      </w:r>
      <w:proofErr w:type="gramEnd"/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 оно имело свое название и цель. Тема нашей встречи звучала 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так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: "Возрастные особенности дошкольного возраста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4 – 5 лет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".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А так как 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 окном золотая осень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, то я решила немного отвлечь </w:t>
      </w:r>
      <w:r w:rsidRPr="008810A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родителей от жизненной суеты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4D7F90" w:rsidRPr="00434750" w:rsidRDefault="004D7F90" w:rsidP="004D7F90">
      <w:pPr>
        <w:jc w:val="both"/>
        <w:rPr>
          <w:rFonts w:ascii="Times New Roman" w:hAnsi="Times New Roman" w:cs="Times New Roman"/>
          <w:sz w:val="28"/>
          <w:szCs w:val="28"/>
        </w:rPr>
      </w:pP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В начале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ознакомились с возрастными особенностями наших детей,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провели 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тестирование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: " Я и мой ребёнок" по результатам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которого каждый для себя извлек полезную информацию о воспитании ребенка.</w:t>
      </w:r>
    </w:p>
    <w:p w:rsidR="004D7F90" w:rsidRPr="00434750" w:rsidRDefault="004D7F90" w:rsidP="004D7F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Обсудили возникшие вопросы. </w:t>
      </w:r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>В заключени</w:t>
      </w:r>
      <w:proofErr w:type="gramStart"/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 w:rsidRPr="008810A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родительского собрания, я предложила мастер – класс « Осенняя фантазия»</w:t>
      </w:r>
    </w:p>
    <w:p w:rsidR="004D7F90" w:rsidRPr="008810A4" w:rsidRDefault="004D7F90" w:rsidP="004D7F9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D7F90" w:rsidRPr="00434750" w:rsidRDefault="004D7F90" w:rsidP="004D7F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810A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Родители</w:t>
      </w:r>
      <w:r w:rsidRPr="00434750">
        <w:rPr>
          <w:rFonts w:ascii="Times New Roman" w:eastAsia="Times New Roman" w:hAnsi="Times New Roman" w:cs="Times New Roman"/>
          <w:color w:val="111111"/>
          <w:sz w:val="28"/>
          <w:szCs w:val="28"/>
        </w:rPr>
        <w:t> как будто превратились в детей! Они с таким интересом принялись за творение!</w:t>
      </w:r>
    </w:p>
    <w:p w:rsidR="004D7F90" w:rsidRDefault="004D7F90" w:rsidP="004D7F90">
      <w:pPr>
        <w:rPr>
          <w:color w:val="000000"/>
          <w:sz w:val="28"/>
          <w:szCs w:val="28"/>
        </w:rPr>
      </w:pPr>
    </w:p>
    <w:p w:rsidR="004D7F90" w:rsidRDefault="004D7F90" w:rsidP="004D7F90">
      <w:pPr>
        <w:rPr>
          <w:color w:val="0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7104AC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2247900" cy="3049854"/>
            <wp:effectExtent l="19050" t="0" r="0" b="0"/>
            <wp:docPr id="43" name="Рисунок 9" descr="G:\собрание\IMG_20180913_17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брание\IMG_20180913_173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36" cy="30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  <w:r w:rsidRPr="007104AC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2190750" cy="2998988"/>
            <wp:effectExtent l="19050" t="0" r="0" b="0"/>
            <wp:docPr id="44" name="Рисунок 6" descr="G:\собрание\IMG_20180913_17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брание\IMG_20180913_17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06" cy="300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</w:t>
      </w:r>
      <w:r w:rsidRPr="007104AC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4352925" cy="2889815"/>
            <wp:effectExtent l="19050" t="0" r="9525" b="0"/>
            <wp:docPr id="46" name="Рисунок 5" descr="G:\собрание\IMG_20180913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брание\IMG_20180913_17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37" cy="28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E86D28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2525195" cy="3143250"/>
            <wp:effectExtent l="19050" t="0" r="8455" b="0"/>
            <wp:docPr id="47" name="Рисунок 8" descr="G:\собрание\IMG_20180913_17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обрание\IMG_20180913_174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11" cy="31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 w:rsidRPr="00E86D28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2343150" cy="3167711"/>
            <wp:effectExtent l="19050" t="0" r="0" b="0"/>
            <wp:docPr id="48" name="Рисунок 7" descr="G:\собрание\IMG_20180913_17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брание\IMG_20180913_17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28" cy="31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E86D28"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810250" cy="4028204"/>
            <wp:effectExtent l="19050" t="0" r="0" b="0"/>
            <wp:docPr id="49" name="Рисунок 3" descr="G:\собрание\IMG_20180913_17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брание\IMG_20180913_174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08" cy="40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90" w:rsidRDefault="004D7F90" w:rsidP="004D7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D7F90" w:rsidRPr="00434750" w:rsidRDefault="004D7F90" w:rsidP="004D7F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111111"/>
          <w:sz w:val="26"/>
        </w:rPr>
        <w:t xml:space="preserve">                              </w:t>
      </w:r>
      <w:r w:rsidRPr="00E86D28">
        <w:rPr>
          <w:rFonts w:ascii="Arial" w:eastAsia="Times New Roman" w:hAnsi="Arial" w:cs="Arial"/>
          <w:bCs/>
          <w:color w:val="111111"/>
          <w:sz w:val="26"/>
        </w:rPr>
        <w:t>Родителям очень понравилось</w:t>
      </w:r>
      <w:r w:rsidRPr="00434750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4D7F90" w:rsidRDefault="004D7F90" w:rsidP="004D7F90"/>
    <w:p w:rsidR="004D7F90" w:rsidRDefault="004D7F90" w:rsidP="004D7F90"/>
    <w:sectPr w:rsidR="004D7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65C7E"/>
    <w:multiLevelType w:val="multilevel"/>
    <w:tmpl w:val="119C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C15C9C"/>
    <w:multiLevelType w:val="hybridMultilevel"/>
    <w:tmpl w:val="4EC67B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D47044"/>
    <w:multiLevelType w:val="hybridMultilevel"/>
    <w:tmpl w:val="5D0CE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1C6818"/>
    <w:multiLevelType w:val="hybridMultilevel"/>
    <w:tmpl w:val="2AF4510C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5C1746"/>
    <w:multiLevelType w:val="hybridMultilevel"/>
    <w:tmpl w:val="8D987512"/>
    <w:lvl w:ilvl="0" w:tplc="C318F4EA">
      <w:start w:val="1"/>
      <w:numFmt w:val="decimal"/>
      <w:lvlText w:val="%1."/>
      <w:lvlJc w:val="left"/>
      <w:pPr>
        <w:ind w:left="360" w:hanging="360"/>
      </w:pPr>
      <w:rPr>
        <w:b/>
        <w:color w:val="4F81BD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7F90"/>
    <w:rsid w:val="004D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533</Words>
  <Characters>3041</Characters>
  <Application>Microsoft Office Word</Application>
  <DocSecurity>0</DocSecurity>
  <Lines>25</Lines>
  <Paragraphs>7</Paragraphs>
  <ScaleCrop>false</ScaleCrop>
  <Company>DNA Project</Company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2024-02-10T02:23:00Z</dcterms:created>
  <dcterms:modified xsi:type="dcterms:W3CDTF">2024-02-10T02:27:00Z</dcterms:modified>
</cp:coreProperties>
</file>